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3074" w:type="dxa"/>
        <w:tblInd w:w="108" w:type="dxa"/>
        <w:tblLook w:val="00A0" w:firstRow="1" w:lastRow="0" w:firstColumn="1" w:lastColumn="0" w:noHBand="0" w:noVBand="0"/>
      </w:tblPr>
      <w:tblGrid>
        <w:gridCol w:w="3268"/>
        <w:gridCol w:w="6537"/>
        <w:gridCol w:w="1634"/>
        <w:gridCol w:w="1635"/>
      </w:tblGrid>
      <w:tr w:rsidR="00B55B4B" w:rsidRPr="00B842D4" w14:paraId="0C5A93DE" w14:textId="77777777" w:rsidTr="00141112">
        <w:trPr>
          <w:trHeight w:val="305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14:paraId="5C999E4B" w14:textId="77777777" w:rsidR="00B55B4B" w:rsidRPr="00B842D4" w:rsidRDefault="00B55B4B" w:rsidP="00141112">
            <w:pPr>
              <w:jc w:val="center"/>
              <w:rPr>
                <w:b/>
              </w:rPr>
            </w:pPr>
            <w:r w:rsidRPr="00B842D4">
              <w:rPr>
                <w:b/>
              </w:rPr>
              <w:t>Unit Information</w:t>
            </w:r>
          </w:p>
        </w:tc>
      </w:tr>
      <w:tr w:rsidR="00B55B4B" w:rsidRPr="00B842D4" w14:paraId="135D4E5A" w14:textId="77777777" w:rsidTr="00141112">
        <w:trPr>
          <w:trHeight w:val="589"/>
        </w:trPr>
        <w:tc>
          <w:tcPr>
            <w:tcW w:w="3268" w:type="dxa"/>
            <w:shd w:val="clear" w:color="auto" w:fill="D9D9D9" w:themeFill="background1" w:themeFillShade="D9"/>
          </w:tcPr>
          <w:p w14:paraId="09E75F5A" w14:textId="006CD164" w:rsidR="00B55B4B" w:rsidRPr="00B842D4" w:rsidRDefault="00B55B4B" w:rsidP="00141112">
            <w:pPr>
              <w:rPr>
                <w:b/>
              </w:rPr>
            </w:pPr>
            <w:r w:rsidRPr="00B842D4">
              <w:rPr>
                <w:b/>
              </w:rPr>
              <w:t>Unit Title:</w:t>
            </w:r>
            <w:r>
              <w:rPr>
                <w:b/>
              </w:rPr>
              <w:t xml:space="preserve"> </w:t>
            </w:r>
            <w:r w:rsidR="00467A66">
              <w:rPr>
                <w:b/>
              </w:rPr>
              <w:t xml:space="preserve"> </w:t>
            </w:r>
            <w:r w:rsidR="007F0507">
              <w:rPr>
                <w:b/>
              </w:rPr>
              <w:t>2</w:t>
            </w:r>
          </w:p>
        </w:tc>
        <w:tc>
          <w:tcPr>
            <w:tcW w:w="6537" w:type="dxa"/>
          </w:tcPr>
          <w:p w14:paraId="0C41BFEA" w14:textId="77777777" w:rsidR="00B55B4B" w:rsidRPr="00B842D4" w:rsidRDefault="007F0507" w:rsidP="00141112">
            <w:pPr>
              <w:rPr>
                <w:b/>
              </w:rPr>
            </w:pPr>
            <w:r>
              <w:rPr>
                <w:b/>
              </w:rPr>
              <w:t>Readers Are Problem Solvers</w:t>
            </w:r>
          </w:p>
        </w:tc>
        <w:tc>
          <w:tcPr>
            <w:tcW w:w="1634" w:type="dxa"/>
            <w:shd w:val="clear" w:color="auto" w:fill="D9D9D9" w:themeFill="background1" w:themeFillShade="D9"/>
          </w:tcPr>
          <w:p w14:paraId="516C1AAC" w14:textId="77777777" w:rsidR="00B55B4B" w:rsidRPr="00B842D4" w:rsidRDefault="00B55B4B" w:rsidP="00141112">
            <w:pPr>
              <w:rPr>
                <w:b/>
              </w:rPr>
            </w:pPr>
            <w:r w:rsidRPr="00B842D4">
              <w:rPr>
                <w:b/>
              </w:rPr>
              <w:t>Grade</w:t>
            </w:r>
          </w:p>
          <w:p w14:paraId="3B4807D6" w14:textId="77777777" w:rsidR="00B55B4B" w:rsidRPr="00B842D4" w:rsidRDefault="00B55B4B" w:rsidP="00141112">
            <w:pPr>
              <w:rPr>
                <w:b/>
              </w:rPr>
            </w:pPr>
            <w:r w:rsidRPr="00B842D4">
              <w:rPr>
                <w:b/>
              </w:rPr>
              <w:t>Level:</w:t>
            </w:r>
          </w:p>
        </w:tc>
        <w:tc>
          <w:tcPr>
            <w:tcW w:w="1635" w:type="dxa"/>
          </w:tcPr>
          <w:p w14:paraId="55615DEE" w14:textId="77777777" w:rsidR="00B55B4B" w:rsidRPr="00B842D4" w:rsidRDefault="007F0507" w:rsidP="00141112">
            <w:pPr>
              <w:rPr>
                <w:b/>
              </w:rPr>
            </w:pPr>
            <w:r>
              <w:rPr>
                <w:b/>
              </w:rPr>
              <w:t>2nd</w:t>
            </w:r>
          </w:p>
        </w:tc>
      </w:tr>
      <w:tr w:rsidR="00B55B4B" w:rsidRPr="00B842D4" w14:paraId="1C074905" w14:textId="77777777" w:rsidTr="00141112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14:paraId="7D9392D5" w14:textId="77777777" w:rsidR="00B55B4B" w:rsidRPr="00B842D4" w:rsidRDefault="00B55B4B" w:rsidP="00141112">
            <w:pPr>
              <w:rPr>
                <w:b/>
              </w:rPr>
            </w:pPr>
            <w:r w:rsidRPr="00B842D4">
              <w:rPr>
                <w:b/>
              </w:rPr>
              <w:t>Subject/Topic:</w:t>
            </w:r>
          </w:p>
        </w:tc>
        <w:tc>
          <w:tcPr>
            <w:tcW w:w="9806" w:type="dxa"/>
            <w:gridSpan w:val="3"/>
          </w:tcPr>
          <w:p w14:paraId="2174E1CD" w14:textId="77777777" w:rsidR="00B55B4B" w:rsidRPr="00B842D4" w:rsidRDefault="00B55B4B" w:rsidP="00141112">
            <w:pPr>
              <w:rPr>
                <w:b/>
              </w:rPr>
            </w:pPr>
            <w:r>
              <w:rPr>
                <w:b/>
              </w:rPr>
              <w:t>English Language Arts</w:t>
            </w:r>
          </w:p>
        </w:tc>
      </w:tr>
      <w:tr w:rsidR="00B55B4B" w:rsidRPr="00B842D4" w14:paraId="222DF722" w14:textId="77777777" w:rsidTr="00141112">
        <w:trPr>
          <w:trHeight w:val="610"/>
        </w:trPr>
        <w:tc>
          <w:tcPr>
            <w:tcW w:w="3268" w:type="dxa"/>
            <w:shd w:val="clear" w:color="auto" w:fill="D9D9D9" w:themeFill="background1" w:themeFillShade="D9"/>
          </w:tcPr>
          <w:p w14:paraId="5E890C99" w14:textId="77777777" w:rsidR="00B55B4B" w:rsidRPr="00B842D4" w:rsidRDefault="00B55B4B" w:rsidP="00141112">
            <w:pPr>
              <w:rPr>
                <w:b/>
              </w:rPr>
            </w:pPr>
            <w:r w:rsidRPr="00B842D4">
              <w:rPr>
                <w:b/>
              </w:rPr>
              <w:t>Length (in weeks/days):</w:t>
            </w:r>
          </w:p>
        </w:tc>
        <w:tc>
          <w:tcPr>
            <w:tcW w:w="9806" w:type="dxa"/>
            <w:gridSpan w:val="3"/>
          </w:tcPr>
          <w:p w14:paraId="4AB523DF" w14:textId="63570C90" w:rsidR="00B55B4B" w:rsidRPr="00B842D4" w:rsidRDefault="00F7418E" w:rsidP="00141112">
            <w:pPr>
              <w:rPr>
                <w:b/>
              </w:rPr>
            </w:pPr>
            <w:r>
              <w:rPr>
                <w:b/>
              </w:rPr>
              <w:t>5 weeks</w:t>
            </w:r>
          </w:p>
        </w:tc>
      </w:tr>
      <w:tr w:rsidR="00B55B4B" w:rsidRPr="00B842D4" w14:paraId="6ABBBA15" w14:textId="77777777" w:rsidTr="00141112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14:paraId="586E9403" w14:textId="77777777" w:rsidR="00B55B4B" w:rsidRPr="00B842D4" w:rsidRDefault="00B55B4B" w:rsidP="00141112">
            <w:pPr>
              <w:rPr>
                <w:b/>
              </w:rPr>
            </w:pPr>
            <w:r w:rsidRPr="00B842D4">
              <w:rPr>
                <w:b/>
              </w:rPr>
              <w:t>Developers</w:t>
            </w:r>
          </w:p>
        </w:tc>
        <w:tc>
          <w:tcPr>
            <w:tcW w:w="9806" w:type="dxa"/>
            <w:gridSpan w:val="3"/>
          </w:tcPr>
          <w:p w14:paraId="25312DEE" w14:textId="77777777" w:rsidR="00B55B4B" w:rsidRPr="00B842D4" w:rsidRDefault="00B55B4B" w:rsidP="00141112">
            <w:pPr>
              <w:rPr>
                <w:b/>
              </w:rPr>
            </w:pPr>
            <w:r>
              <w:rPr>
                <w:b/>
              </w:rPr>
              <w:t>Curriculum Design Team</w:t>
            </w:r>
          </w:p>
        </w:tc>
      </w:tr>
    </w:tbl>
    <w:p w14:paraId="3EDEA16E" w14:textId="77777777" w:rsidR="00B55B4B" w:rsidRDefault="00B55B4B" w:rsidP="00B55B4B"/>
    <w:tbl>
      <w:tblPr>
        <w:tblStyle w:val="TableGrid"/>
        <w:tblW w:w="13074" w:type="dxa"/>
        <w:tblLook w:val="00A0" w:firstRow="1" w:lastRow="0" w:firstColumn="1" w:lastColumn="0" w:noHBand="0" w:noVBand="0"/>
      </w:tblPr>
      <w:tblGrid>
        <w:gridCol w:w="4358"/>
        <w:gridCol w:w="2410"/>
        <w:gridCol w:w="1948"/>
        <w:gridCol w:w="4358"/>
      </w:tblGrid>
      <w:tr w:rsidR="00B55B4B" w14:paraId="251876CE" w14:textId="77777777" w:rsidTr="00141112">
        <w:trPr>
          <w:trHeight w:val="241"/>
        </w:trPr>
        <w:tc>
          <w:tcPr>
            <w:tcW w:w="13074" w:type="dxa"/>
            <w:gridSpan w:val="4"/>
            <w:shd w:val="clear" w:color="auto" w:fill="A6A6A6" w:themeFill="background1" w:themeFillShade="A6"/>
          </w:tcPr>
          <w:p w14:paraId="7DE3BEB7" w14:textId="77777777" w:rsidR="00B55B4B" w:rsidRPr="00B842D4" w:rsidRDefault="00B55B4B" w:rsidP="00141112">
            <w:pPr>
              <w:jc w:val="center"/>
              <w:rPr>
                <w:b/>
              </w:rPr>
            </w:pPr>
            <w:r w:rsidRPr="00B842D4">
              <w:rPr>
                <w:b/>
              </w:rPr>
              <w:t>What’s The Big Idea (s)?</w:t>
            </w:r>
          </w:p>
        </w:tc>
      </w:tr>
      <w:tr w:rsidR="00B55B4B" w14:paraId="339139A5" w14:textId="77777777" w:rsidTr="00141112">
        <w:trPr>
          <w:trHeight w:val="529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</w:tcPr>
          <w:p w14:paraId="36928E49" w14:textId="70F00D45" w:rsidR="00B55B4B" w:rsidRDefault="00467A66" w:rsidP="00141112">
            <w:r>
              <w:t>Readers can understand characters, setting and plot by using pictures and words in a print or digital text.</w:t>
            </w:r>
          </w:p>
          <w:p w14:paraId="29B5C38C" w14:textId="3D1B8F3A" w:rsidR="00467A66" w:rsidRDefault="00467A66" w:rsidP="00141112"/>
          <w:p w14:paraId="2662B39C" w14:textId="6720D09D" w:rsidR="00B55B4B" w:rsidRDefault="00467A66" w:rsidP="00141112">
            <w:r>
              <w:t>Readers can find key facts and information quickly by using text features in a text.</w:t>
            </w:r>
          </w:p>
        </w:tc>
      </w:tr>
      <w:tr w:rsidR="00B55B4B" w:rsidRPr="00B842D4" w14:paraId="1BDDF5DF" w14:textId="77777777" w:rsidTr="00141112">
        <w:trPr>
          <w:trHeight w:val="502"/>
        </w:trPr>
        <w:tc>
          <w:tcPr>
            <w:tcW w:w="6768" w:type="dxa"/>
            <w:gridSpan w:val="2"/>
            <w:shd w:val="clear" w:color="auto" w:fill="808080" w:themeFill="background1" w:themeFillShade="80"/>
            <w:vAlign w:val="center"/>
          </w:tcPr>
          <w:p w14:paraId="655D3DD7" w14:textId="77777777" w:rsidR="00B55B4B" w:rsidRPr="00B842D4" w:rsidRDefault="00B55B4B" w:rsidP="00141112">
            <w:pPr>
              <w:jc w:val="center"/>
              <w:rPr>
                <w:b/>
              </w:rPr>
            </w:pPr>
            <w:r w:rsidRPr="00B842D4">
              <w:rPr>
                <w:b/>
              </w:rPr>
              <w:t>Priority Standards</w:t>
            </w:r>
          </w:p>
        </w:tc>
        <w:tc>
          <w:tcPr>
            <w:tcW w:w="6306" w:type="dxa"/>
            <w:gridSpan w:val="2"/>
            <w:shd w:val="clear" w:color="auto" w:fill="808080" w:themeFill="background1" w:themeFillShade="80"/>
            <w:vAlign w:val="center"/>
          </w:tcPr>
          <w:p w14:paraId="451A4536" w14:textId="77777777" w:rsidR="00B55B4B" w:rsidRPr="00B842D4" w:rsidRDefault="00B55B4B" w:rsidP="00141112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Questions</w:t>
            </w:r>
          </w:p>
        </w:tc>
      </w:tr>
      <w:tr w:rsidR="00B55B4B" w14:paraId="03AB3BBA" w14:textId="77777777" w:rsidTr="00141112">
        <w:trPr>
          <w:trHeight w:val="798"/>
        </w:trPr>
        <w:tc>
          <w:tcPr>
            <w:tcW w:w="6768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2D2E29E7" w14:textId="77777777" w:rsidR="007F0507" w:rsidRDefault="007F0507" w:rsidP="007F0507">
            <w:r>
              <w:t xml:space="preserve">RL7: Use information gained form the illustrations and words in a print or digital text to demonstrate understanding of its character, setting, or </w:t>
            </w:r>
            <w:proofErr w:type="gramStart"/>
            <w:r>
              <w:t>plot</w:t>
            </w:r>
            <w:proofErr w:type="gramEnd"/>
            <w:r>
              <w:t>.</w:t>
            </w:r>
          </w:p>
          <w:p w14:paraId="5F0A5E1B" w14:textId="77777777" w:rsidR="007F0507" w:rsidRDefault="007F0507" w:rsidP="007F0507"/>
          <w:p w14:paraId="2BC90DD2" w14:textId="77777777" w:rsidR="00B55B4B" w:rsidRPr="00760BB6" w:rsidRDefault="007F0507" w:rsidP="007F0507">
            <w:pPr>
              <w:rPr>
                <w:sz w:val="20"/>
              </w:rPr>
            </w:pPr>
            <w:r>
              <w:t>RI5: Know and use various text features (e.g. captions, bold print, subheadings, glossaries, indexes, electronic menus, icons) to locate key facts or information in a text efficiently.</w:t>
            </w:r>
          </w:p>
        </w:tc>
        <w:tc>
          <w:tcPr>
            <w:tcW w:w="630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5B240D3A" w14:textId="69A98CB1" w:rsidR="00B55B4B" w:rsidRPr="00621DE4" w:rsidRDefault="001E3B8A" w:rsidP="00141112">
            <w:r w:rsidRPr="00621DE4">
              <w:t>RL7-EQ:  How can I use pictures and words to understand characters, setting and plot</w:t>
            </w:r>
            <w:r w:rsidR="00467A66">
              <w:t xml:space="preserve"> in a print or digital text</w:t>
            </w:r>
            <w:bookmarkStart w:id="0" w:name="_GoBack"/>
            <w:bookmarkEnd w:id="0"/>
            <w:r w:rsidRPr="00621DE4">
              <w:t>?</w:t>
            </w:r>
          </w:p>
          <w:p w14:paraId="1192A845" w14:textId="77777777" w:rsidR="001E3B8A" w:rsidRPr="00621DE4" w:rsidRDefault="001E3B8A" w:rsidP="00141112"/>
          <w:p w14:paraId="4095777C" w14:textId="77777777" w:rsidR="001E3B8A" w:rsidRPr="00621DE4" w:rsidRDefault="001E3B8A" w:rsidP="00141112"/>
          <w:p w14:paraId="4115AD1C" w14:textId="4BA42D22" w:rsidR="001E3B8A" w:rsidRPr="00621DE4" w:rsidRDefault="001E3B8A" w:rsidP="00141112">
            <w:r w:rsidRPr="00621DE4">
              <w:t>RI5-EQ:  How can I use text features to find key facts or information quickly?</w:t>
            </w:r>
          </w:p>
          <w:p w14:paraId="111C3F0B" w14:textId="77777777" w:rsidR="00B55B4B" w:rsidRDefault="00B55B4B" w:rsidP="00141112"/>
        </w:tc>
      </w:tr>
      <w:tr w:rsidR="00B55B4B" w:rsidRPr="00D652F8" w14:paraId="4F7339F8" w14:textId="77777777" w:rsidTr="00141112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808080" w:themeFill="background1" w:themeFillShade="80"/>
            <w:vAlign w:val="center"/>
          </w:tcPr>
          <w:p w14:paraId="5B1F00EC" w14:textId="424E1D2F" w:rsidR="00B55B4B" w:rsidRPr="00D652F8" w:rsidRDefault="00B55B4B" w:rsidP="00141112">
            <w:pPr>
              <w:jc w:val="center"/>
              <w:rPr>
                <w:b/>
              </w:rPr>
            </w:pPr>
            <w:r w:rsidRPr="00D652F8">
              <w:rPr>
                <w:b/>
              </w:rPr>
              <w:t>Supporting Standards</w:t>
            </w:r>
          </w:p>
        </w:tc>
      </w:tr>
      <w:tr w:rsidR="00B55B4B" w14:paraId="1EF15CCA" w14:textId="77777777" w:rsidTr="00141112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</w:tcPr>
          <w:p w14:paraId="1283CFF0" w14:textId="77777777" w:rsidR="00B55B4B" w:rsidRPr="00760BB6" w:rsidRDefault="00B55B4B" w:rsidP="00141112">
            <w:pPr>
              <w:rPr>
                <w:sz w:val="20"/>
              </w:rPr>
            </w:pPr>
          </w:p>
          <w:p w14:paraId="65CCF2CB" w14:textId="77777777" w:rsidR="007F0507" w:rsidRDefault="007F0507" w:rsidP="007F0507">
            <w:r>
              <w:t>RL6: Acknowledge differences in the points of view of characters, including by speaking in different voice for each character when reading dialogue aloud.</w:t>
            </w:r>
          </w:p>
          <w:p w14:paraId="028B2FF7" w14:textId="77777777" w:rsidR="007F0507" w:rsidRDefault="007F0507" w:rsidP="007F0507"/>
          <w:p w14:paraId="30BBBE85" w14:textId="77777777" w:rsidR="007F0507" w:rsidRDefault="007F0507" w:rsidP="007F0507">
            <w:r>
              <w:t>RI4: Determine the meaning of words and phrases in a text relevant to a grade 2 topic or subject area.</w:t>
            </w:r>
          </w:p>
          <w:p w14:paraId="2D88B91B" w14:textId="77777777" w:rsidR="007F0507" w:rsidRDefault="007F0507" w:rsidP="007F0507"/>
          <w:p w14:paraId="7132018B" w14:textId="7D915924" w:rsidR="007F0507" w:rsidRDefault="007F0507" w:rsidP="007F0507">
            <w:r>
              <w:t>L1e:</w:t>
            </w:r>
            <w:r w:rsidR="001F6754">
              <w:t xml:space="preserve"> Use adjectives and adverbs, and choose between them depending on what is to be modified.</w:t>
            </w:r>
          </w:p>
          <w:p w14:paraId="3DCFF491" w14:textId="77777777" w:rsidR="00694BC1" w:rsidRDefault="00694BC1" w:rsidP="007F0507"/>
          <w:p w14:paraId="26722F4D" w14:textId="4C15B7BC" w:rsidR="007F0507" w:rsidRDefault="007F0507" w:rsidP="007F0507">
            <w:r>
              <w:t>L3a:</w:t>
            </w:r>
            <w:r w:rsidR="001F6754">
              <w:t xml:space="preserve"> Compare formal and informal uses of English.</w:t>
            </w:r>
          </w:p>
          <w:p w14:paraId="6DE62E19" w14:textId="77777777" w:rsidR="00694BC1" w:rsidRDefault="00694BC1" w:rsidP="007F0507"/>
          <w:p w14:paraId="058D75EB" w14:textId="7836724C" w:rsidR="00B55B4B" w:rsidRPr="00D652F8" w:rsidRDefault="007F0507" w:rsidP="007F0507">
            <w:pPr>
              <w:rPr>
                <w:sz w:val="20"/>
              </w:rPr>
            </w:pPr>
            <w:r>
              <w:lastRenderedPageBreak/>
              <w:t>L4c:</w:t>
            </w:r>
            <w:r w:rsidR="001F6754">
              <w:t xml:space="preserve"> Use a known root word as a clue to the meaning of an unknown word with the same root </w:t>
            </w:r>
            <w:r w:rsidR="001F6754" w:rsidRPr="001146C2">
              <w:rPr>
                <w:i/>
              </w:rPr>
              <w:t>(e.g., addition, additional).</w:t>
            </w:r>
          </w:p>
        </w:tc>
      </w:tr>
      <w:tr w:rsidR="00B55B4B" w:rsidRPr="00B842D4" w14:paraId="7C9F4B3A" w14:textId="77777777" w:rsidTr="00141112">
        <w:trPr>
          <w:trHeight w:val="261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14:paraId="2C816F80" w14:textId="77777777" w:rsidR="00B55B4B" w:rsidRPr="00B842D4" w:rsidRDefault="00B55B4B" w:rsidP="00141112">
            <w:pPr>
              <w:jc w:val="center"/>
              <w:rPr>
                <w:b/>
              </w:rPr>
            </w:pPr>
            <w:r w:rsidRPr="00B842D4">
              <w:rPr>
                <w:b/>
              </w:rPr>
              <w:lastRenderedPageBreak/>
              <w:t>Essential Vocabulary</w:t>
            </w:r>
          </w:p>
        </w:tc>
      </w:tr>
      <w:tr w:rsidR="00B55B4B" w:rsidRPr="00B842D4" w14:paraId="5C468093" w14:textId="77777777" w:rsidTr="00141112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14:paraId="6C29DC80" w14:textId="141A1C06" w:rsidR="00B05F36" w:rsidRDefault="00B05F36" w:rsidP="00141112">
            <w:r>
              <w:t>Fiction</w:t>
            </w:r>
          </w:p>
          <w:p w14:paraId="1CFD1DDA" w14:textId="7D21A77A" w:rsidR="00B05F36" w:rsidRDefault="00B05F36" w:rsidP="00141112">
            <w:r>
              <w:t>Nonfiction (Informational Text)</w:t>
            </w:r>
          </w:p>
          <w:p w14:paraId="0615E616" w14:textId="6105D8CF" w:rsidR="00B55B4B" w:rsidRDefault="00A5789F" w:rsidP="00141112">
            <w:r>
              <w:t>Characters</w:t>
            </w:r>
          </w:p>
          <w:p w14:paraId="0ACC5A3E" w14:textId="5CAEAD4D" w:rsidR="00A5789F" w:rsidRDefault="00A5789F" w:rsidP="00141112">
            <w:r>
              <w:t>Setting</w:t>
            </w:r>
          </w:p>
          <w:p w14:paraId="343B4654" w14:textId="385B644D" w:rsidR="00A5789F" w:rsidRDefault="00A5789F" w:rsidP="00141112">
            <w:r>
              <w:t>Plot</w:t>
            </w:r>
          </w:p>
          <w:p w14:paraId="5B953021" w14:textId="77777777" w:rsidR="00B55B4B" w:rsidRDefault="00A5789F" w:rsidP="00141112">
            <w:r>
              <w:t>Text Features</w:t>
            </w:r>
            <w:r w:rsidR="00EF48DB">
              <w:t xml:space="preserve">  (captions, bold print, subheadings, glossaries, indexes, electronic menus, icons)</w:t>
            </w:r>
          </w:p>
          <w:p w14:paraId="05643D55" w14:textId="77777777" w:rsidR="00F05737" w:rsidRDefault="00F05737" w:rsidP="00141112">
            <w:r>
              <w:t>Points of View</w:t>
            </w:r>
          </w:p>
          <w:p w14:paraId="79D1C86F" w14:textId="77777777" w:rsidR="00F05737" w:rsidRDefault="00F05737" w:rsidP="00141112">
            <w:r>
              <w:t>Dialogue</w:t>
            </w:r>
          </w:p>
          <w:p w14:paraId="18D0747C" w14:textId="77777777" w:rsidR="00F05737" w:rsidRDefault="00F05737" w:rsidP="00141112">
            <w:r>
              <w:t>Adjectives</w:t>
            </w:r>
          </w:p>
          <w:p w14:paraId="06E4D709" w14:textId="77777777" w:rsidR="00F05737" w:rsidRDefault="00F05737" w:rsidP="00141112">
            <w:r>
              <w:t>Adverbs</w:t>
            </w:r>
          </w:p>
          <w:p w14:paraId="112890C5" w14:textId="48B1C04C" w:rsidR="00F05737" w:rsidRPr="00EF48DB" w:rsidRDefault="00F05737" w:rsidP="00141112">
            <w:r>
              <w:t>Root word</w:t>
            </w:r>
          </w:p>
        </w:tc>
      </w:tr>
      <w:tr w:rsidR="00B55B4B" w:rsidRPr="00B842D4" w14:paraId="258387DE" w14:textId="77777777" w:rsidTr="00141112">
        <w:trPr>
          <w:trHeight w:val="287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14:paraId="17BF6B49" w14:textId="77777777" w:rsidR="00B55B4B" w:rsidRPr="00B842D4" w:rsidRDefault="00B55B4B" w:rsidP="00141112">
            <w:pPr>
              <w:jc w:val="center"/>
              <w:rPr>
                <w:b/>
              </w:rPr>
            </w:pPr>
            <w:r>
              <w:rPr>
                <w:b/>
              </w:rPr>
              <w:t>Resources</w:t>
            </w:r>
          </w:p>
        </w:tc>
      </w:tr>
      <w:tr w:rsidR="00B55B4B" w:rsidRPr="00B842D4" w14:paraId="32D9CD30" w14:textId="77777777" w:rsidTr="00141112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14:paraId="56987BFF" w14:textId="68C35C81" w:rsidR="00B55B4B" w:rsidRPr="00EF48DB" w:rsidRDefault="00D5176D" w:rsidP="00141112">
            <w:r>
              <w:t>*A Curricular Plan for the Reading Workshop by Lucy Calkins</w:t>
            </w:r>
            <w:r>
              <w:rPr>
                <w:b/>
              </w:rPr>
              <w:t xml:space="preserve"> </w:t>
            </w:r>
            <w:r>
              <w:t>Unit 2</w:t>
            </w:r>
          </w:p>
        </w:tc>
      </w:tr>
      <w:tr w:rsidR="00B55B4B" w:rsidRPr="00B842D4" w14:paraId="195DABD4" w14:textId="77777777" w:rsidTr="00141112">
        <w:trPr>
          <w:trHeight w:val="1020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14:paraId="68A18553" w14:textId="77777777" w:rsidR="00B55B4B" w:rsidRDefault="00B55B4B" w:rsidP="00141112">
            <w:pPr>
              <w:jc w:val="center"/>
              <w:rPr>
                <w:b/>
              </w:rPr>
            </w:pPr>
            <w:r>
              <w:rPr>
                <w:b/>
              </w:rPr>
              <w:t>Achievement Targets- Assessment</w:t>
            </w:r>
          </w:p>
          <w:p w14:paraId="1784A7A8" w14:textId="77777777" w:rsidR="00B55B4B" w:rsidRDefault="00B55B4B" w:rsidP="00141112">
            <w:pPr>
              <w:jc w:val="center"/>
              <w:rPr>
                <w:b/>
              </w:rPr>
            </w:pPr>
            <w:r>
              <w:rPr>
                <w:b/>
              </w:rPr>
              <w:t xml:space="preserve">What are the tasks implied by the verbs in the standards? What will the student </w:t>
            </w:r>
            <w:proofErr w:type="gramStart"/>
            <w:r>
              <w:rPr>
                <w:b/>
              </w:rPr>
              <w:t>be</w:t>
            </w:r>
            <w:proofErr w:type="gramEnd"/>
            <w:r>
              <w:rPr>
                <w:b/>
              </w:rPr>
              <w:t xml:space="preserve"> able to do?</w:t>
            </w:r>
          </w:p>
          <w:p w14:paraId="57209E17" w14:textId="77777777" w:rsidR="00B55B4B" w:rsidRPr="00B842D4" w:rsidRDefault="00B55B4B" w:rsidP="00141112">
            <w:pPr>
              <w:jc w:val="center"/>
              <w:rPr>
                <w:b/>
              </w:rPr>
            </w:pPr>
          </w:p>
        </w:tc>
      </w:tr>
      <w:tr w:rsidR="00B55B4B" w:rsidRPr="00B842D4" w14:paraId="645D6527" w14:textId="77777777" w:rsidTr="00141112">
        <w:trPr>
          <w:trHeight w:val="260"/>
        </w:trPr>
        <w:tc>
          <w:tcPr>
            <w:tcW w:w="4358" w:type="dxa"/>
            <w:shd w:val="clear" w:color="auto" w:fill="auto"/>
          </w:tcPr>
          <w:p w14:paraId="3995A4D4" w14:textId="77777777" w:rsidR="00B55B4B" w:rsidRDefault="00B55B4B" w:rsidP="00141112">
            <w:pPr>
              <w:jc w:val="center"/>
              <w:rPr>
                <w:b/>
              </w:rPr>
            </w:pPr>
            <w:r>
              <w:rPr>
                <w:b/>
              </w:rPr>
              <w:t>Diagnostic</w:t>
            </w:r>
          </w:p>
        </w:tc>
        <w:tc>
          <w:tcPr>
            <w:tcW w:w="4358" w:type="dxa"/>
            <w:gridSpan w:val="2"/>
            <w:shd w:val="clear" w:color="auto" w:fill="auto"/>
          </w:tcPr>
          <w:p w14:paraId="3CE1376D" w14:textId="77777777" w:rsidR="00B55B4B" w:rsidRDefault="00B55B4B" w:rsidP="00141112">
            <w:pPr>
              <w:jc w:val="center"/>
              <w:rPr>
                <w:b/>
              </w:rPr>
            </w:pPr>
            <w:r>
              <w:rPr>
                <w:b/>
              </w:rPr>
              <w:t>Informal</w:t>
            </w:r>
          </w:p>
        </w:tc>
        <w:tc>
          <w:tcPr>
            <w:tcW w:w="4358" w:type="dxa"/>
            <w:shd w:val="clear" w:color="auto" w:fill="auto"/>
          </w:tcPr>
          <w:p w14:paraId="27182558" w14:textId="77777777" w:rsidR="00B55B4B" w:rsidRDefault="00B55B4B" w:rsidP="00141112">
            <w:pPr>
              <w:jc w:val="center"/>
              <w:rPr>
                <w:b/>
              </w:rPr>
            </w:pPr>
            <w:r>
              <w:rPr>
                <w:b/>
              </w:rPr>
              <w:t>Formal</w:t>
            </w:r>
          </w:p>
        </w:tc>
      </w:tr>
      <w:tr w:rsidR="00B55B4B" w:rsidRPr="00B842D4" w14:paraId="2E8B3D09" w14:textId="77777777" w:rsidTr="00141112">
        <w:trPr>
          <w:trHeight w:val="510"/>
        </w:trPr>
        <w:tc>
          <w:tcPr>
            <w:tcW w:w="4358" w:type="dxa"/>
            <w:shd w:val="clear" w:color="auto" w:fill="auto"/>
          </w:tcPr>
          <w:p w14:paraId="6DFE6E3E" w14:textId="77777777" w:rsidR="00B55B4B" w:rsidRDefault="00B55B4B" w:rsidP="00141112">
            <w:pPr>
              <w:rPr>
                <w:b/>
              </w:rPr>
            </w:pPr>
          </w:p>
          <w:p w14:paraId="54D84200" w14:textId="77777777" w:rsidR="00B55B4B" w:rsidRDefault="00B55B4B" w:rsidP="00141112">
            <w:pPr>
              <w:rPr>
                <w:b/>
              </w:rPr>
            </w:pPr>
          </w:p>
          <w:p w14:paraId="0768CF0C" w14:textId="77777777" w:rsidR="00B55B4B" w:rsidRDefault="00B55B4B" w:rsidP="00141112">
            <w:pPr>
              <w:rPr>
                <w:b/>
              </w:rPr>
            </w:pPr>
          </w:p>
          <w:p w14:paraId="5ADBB90E" w14:textId="77777777" w:rsidR="00B55B4B" w:rsidRDefault="00B55B4B" w:rsidP="00141112">
            <w:pPr>
              <w:rPr>
                <w:b/>
              </w:rPr>
            </w:pPr>
          </w:p>
          <w:p w14:paraId="3A5722AE" w14:textId="77777777" w:rsidR="00B55B4B" w:rsidRDefault="00B55B4B" w:rsidP="00141112">
            <w:pPr>
              <w:rPr>
                <w:b/>
              </w:rPr>
            </w:pPr>
          </w:p>
        </w:tc>
        <w:tc>
          <w:tcPr>
            <w:tcW w:w="4358" w:type="dxa"/>
            <w:gridSpan w:val="2"/>
            <w:shd w:val="clear" w:color="auto" w:fill="auto"/>
          </w:tcPr>
          <w:p w14:paraId="3BDA49D3" w14:textId="77777777" w:rsidR="00B55B4B" w:rsidRDefault="00B55B4B" w:rsidP="00141112">
            <w:pPr>
              <w:jc w:val="center"/>
              <w:rPr>
                <w:b/>
              </w:rPr>
            </w:pPr>
          </w:p>
        </w:tc>
        <w:tc>
          <w:tcPr>
            <w:tcW w:w="4358" w:type="dxa"/>
            <w:shd w:val="clear" w:color="auto" w:fill="auto"/>
          </w:tcPr>
          <w:p w14:paraId="404EEA9C" w14:textId="77777777" w:rsidR="00B55B4B" w:rsidRDefault="00B55B4B" w:rsidP="00141112">
            <w:pPr>
              <w:jc w:val="center"/>
              <w:rPr>
                <w:b/>
              </w:rPr>
            </w:pPr>
          </w:p>
        </w:tc>
      </w:tr>
    </w:tbl>
    <w:p w14:paraId="2EB15E5C" w14:textId="77777777" w:rsidR="00B55B4B" w:rsidRDefault="00B55B4B" w:rsidP="00B55B4B"/>
    <w:p w14:paraId="657DABF6" w14:textId="77777777" w:rsidR="00E6007A" w:rsidRPr="00B55B4B" w:rsidRDefault="00E6007A" w:rsidP="00B55B4B"/>
    <w:sectPr w:rsidR="00E6007A" w:rsidRPr="00B55B4B" w:rsidSect="00B842D4">
      <w:pgSz w:w="15840" w:h="12240" w:orient="landscape"/>
      <w:pgMar w:top="720" w:right="1440" w:bottom="180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B4B"/>
    <w:rsid w:val="001146C2"/>
    <w:rsid w:val="001E3B8A"/>
    <w:rsid w:val="001F6754"/>
    <w:rsid w:val="00467A66"/>
    <w:rsid w:val="005F1FA7"/>
    <w:rsid w:val="00621DE4"/>
    <w:rsid w:val="00694BC1"/>
    <w:rsid w:val="007F0507"/>
    <w:rsid w:val="00A5789F"/>
    <w:rsid w:val="00B05F36"/>
    <w:rsid w:val="00B55B4B"/>
    <w:rsid w:val="00D5176D"/>
    <w:rsid w:val="00E6007A"/>
    <w:rsid w:val="00EF48DB"/>
    <w:rsid w:val="00F05737"/>
    <w:rsid w:val="00F74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D9F4E3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B4B"/>
    <w:rPr>
      <w:rFonts w:eastAsia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5B4B"/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B4B"/>
    <w:rPr>
      <w:rFonts w:eastAsia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5B4B"/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300</Words>
  <Characters>1715</Characters>
  <Application>Microsoft Macintosh Word</Application>
  <DocSecurity>0</DocSecurity>
  <Lines>14</Lines>
  <Paragraphs>4</Paragraphs>
  <ScaleCrop>false</ScaleCrop>
  <Company/>
  <LinksUpToDate>false</LinksUpToDate>
  <CharactersWithSpaces>2011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Archer</dc:creator>
  <cp:keywords/>
  <dc:description/>
  <cp:lastModifiedBy>Kristen Archer</cp:lastModifiedBy>
  <cp:revision>14</cp:revision>
  <dcterms:created xsi:type="dcterms:W3CDTF">2012-06-25T19:11:00Z</dcterms:created>
  <dcterms:modified xsi:type="dcterms:W3CDTF">2012-06-26T17:32:00Z</dcterms:modified>
</cp:coreProperties>
</file>